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7C" w:rsidRDefault="007B6D7C" w:rsidP="007B6D7C">
      <w:pPr>
        <w:pStyle w:val="Heading1"/>
        <w:keepLines/>
        <w:numPr>
          <w:ilvl w:val="0"/>
          <w:numId w:val="0"/>
        </w:numPr>
        <w:spacing w:before="480" w:after="0" w:line="276" w:lineRule="auto"/>
        <w:ind w:left="360" w:hanging="360"/>
        <w:jc w:val="center"/>
        <w:rPr>
          <w:rFonts w:asciiTheme="minorHAnsi" w:hAnsiTheme="minorHAnsi"/>
          <w:color w:val="44546A" w:themeColor="text2"/>
        </w:rPr>
      </w:pPr>
      <w:bookmarkStart w:id="0" w:name="_Toc476303804"/>
      <w:bookmarkStart w:id="1" w:name="_Toc481143763"/>
      <w:bookmarkStart w:id="2" w:name="_Toc482621051"/>
      <w:r>
        <w:rPr>
          <w:rFonts w:asciiTheme="minorHAnsi" w:hAnsiTheme="minorHAnsi"/>
          <w:color w:val="44546A" w:themeColor="text2"/>
        </w:rPr>
        <w:t>Annex 2</w:t>
      </w:r>
      <w:r w:rsidRPr="00147DED">
        <w:rPr>
          <w:rFonts w:asciiTheme="minorHAnsi" w:hAnsiTheme="minorHAnsi"/>
          <w:color w:val="44546A" w:themeColor="text2"/>
        </w:rPr>
        <w:t xml:space="preserve"> : </w:t>
      </w:r>
      <w:r>
        <w:rPr>
          <w:rFonts w:asciiTheme="minorHAnsi" w:hAnsiTheme="minorHAnsi"/>
          <w:color w:val="44546A" w:themeColor="text2"/>
        </w:rPr>
        <w:t>Power of Attorney T</w:t>
      </w:r>
      <w:r w:rsidRPr="00147DED">
        <w:rPr>
          <w:rFonts w:asciiTheme="minorHAnsi" w:hAnsiTheme="minorHAnsi"/>
          <w:color w:val="44546A" w:themeColor="text2"/>
        </w:rPr>
        <w:t>emplate</w:t>
      </w:r>
      <w:r>
        <w:rPr>
          <w:rFonts w:asciiTheme="minorHAnsi" w:hAnsiTheme="minorHAnsi"/>
          <w:color w:val="44546A" w:themeColor="text2"/>
        </w:rPr>
        <w:t xml:space="preserve"> – for joint tenders</w:t>
      </w:r>
      <w:bookmarkEnd w:id="0"/>
      <w:bookmarkEnd w:id="1"/>
      <w:bookmarkEnd w:id="2"/>
    </w:p>
    <w:p w:rsidR="007B6D7C" w:rsidRPr="00BF15B5" w:rsidRDefault="007B6D7C" w:rsidP="007B6D7C">
      <w:pPr>
        <w:autoSpaceDE w:val="0"/>
        <w:autoSpaceDN w:val="0"/>
        <w:adjustRightInd w:val="0"/>
        <w:jc w:val="center"/>
        <w:rPr>
          <w:vertAlign w:val="superscript"/>
        </w:rPr>
      </w:pPr>
      <w:r w:rsidRPr="00BF15B5">
        <w:rPr>
          <w:b/>
          <w:u w:val="single"/>
        </w:rPr>
        <w:t>POWER OF ATTORNEY</w:t>
      </w:r>
      <w:r w:rsidRPr="00BF15B5">
        <w:rPr>
          <w:vertAlign w:val="superscript"/>
        </w:rPr>
        <w:footnoteReference w:id="1"/>
      </w:r>
    </w:p>
    <w:p w:rsidR="007B6D7C" w:rsidRPr="00BF15B5" w:rsidRDefault="007B6D7C" w:rsidP="007B6D7C">
      <w:pPr>
        <w:autoSpaceDE w:val="0"/>
        <w:autoSpaceDN w:val="0"/>
        <w:adjustRightInd w:val="0"/>
      </w:pPr>
    </w:p>
    <w:p w:rsidR="007B6D7C" w:rsidRPr="00BF15B5" w:rsidRDefault="007B6D7C" w:rsidP="007B6D7C">
      <w:r w:rsidRPr="00BF15B5">
        <w:t>NB: In case the tender is submitted by a consortium, a power of attorney shall be filled in for each consortium member, then duly signed and dated by the legal representative of the consortium member and consortium leader.</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We, the undersigned</w:t>
      </w:r>
    </w:p>
    <w:p w:rsidR="007B6D7C" w:rsidRPr="00BF15B5" w:rsidRDefault="007B6D7C" w:rsidP="007B6D7C">
      <w:r w:rsidRPr="00BF15B5">
        <w:t>[full official name] [ACRONYM]</w:t>
      </w:r>
    </w:p>
    <w:p w:rsidR="007B6D7C" w:rsidRPr="00BF15B5" w:rsidRDefault="007B6D7C" w:rsidP="007B6D7C">
      <w:r w:rsidRPr="00BF15B5">
        <w:t>[official legal form]</w:t>
      </w:r>
      <w:r w:rsidRPr="00BF15B5">
        <w:rPr>
          <w:vertAlign w:val="superscript"/>
        </w:rPr>
        <w:footnoteReference w:id="2"/>
      </w:r>
    </w:p>
    <w:p w:rsidR="007B6D7C" w:rsidRPr="00BF15B5" w:rsidRDefault="007B6D7C" w:rsidP="007B6D7C">
      <w:r w:rsidRPr="00BF15B5">
        <w:t>[official registration No]</w:t>
      </w:r>
      <w:r w:rsidRPr="00BF15B5">
        <w:rPr>
          <w:vertAlign w:val="superscript"/>
        </w:rPr>
        <w:footnoteReference w:id="3"/>
      </w:r>
    </w:p>
    <w:p w:rsidR="007B6D7C" w:rsidRPr="00BF15B5" w:rsidRDefault="007B6D7C" w:rsidP="007B6D7C">
      <w:r w:rsidRPr="00BF15B5">
        <w:t>[official address in full]</w:t>
      </w:r>
    </w:p>
    <w:p w:rsidR="007B6D7C" w:rsidRPr="00BF15B5" w:rsidRDefault="007B6D7C" w:rsidP="007B6D7C">
      <w:r w:rsidRPr="00BF15B5">
        <w:t>[VAT number],</w:t>
      </w:r>
    </w:p>
    <w:p w:rsidR="007B6D7C" w:rsidRPr="00BF15B5" w:rsidRDefault="007B6D7C" w:rsidP="007B6D7C">
      <w:pPr>
        <w:autoSpaceDE w:val="0"/>
        <w:autoSpaceDN w:val="0"/>
        <w:adjustRightInd w:val="0"/>
      </w:pPr>
      <w:r w:rsidRPr="00BF15B5">
        <w:t>as consortium leader of consortium ……</w:t>
      </w:r>
      <w:r w:rsidRPr="00BF15B5">
        <w:rPr>
          <w:vertAlign w:val="superscript"/>
        </w:rPr>
        <w:footnoteReference w:id="4"/>
      </w:r>
      <w:r w:rsidRPr="00BF15B5">
        <w:rPr>
          <w:vertAlign w:val="superscript"/>
        </w:rPr>
        <w:t>,</w:t>
      </w:r>
      <w:r w:rsidRPr="00BF15B5">
        <w:t xml:space="preserve"> represented for the purposes of signature of this power of attorney by [name, forename and function]</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of the one part,</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 xml:space="preserve">and </w:t>
      </w:r>
    </w:p>
    <w:p w:rsidR="007B6D7C" w:rsidRPr="00BF15B5" w:rsidRDefault="007B6D7C" w:rsidP="007B6D7C">
      <w:r w:rsidRPr="00BF15B5">
        <w:t>[full official name] [ACRONYM]</w:t>
      </w:r>
    </w:p>
    <w:p w:rsidR="007B6D7C" w:rsidRPr="00BF15B5" w:rsidRDefault="007B6D7C" w:rsidP="007B6D7C">
      <w:r w:rsidRPr="00BF15B5">
        <w:lastRenderedPageBreak/>
        <w:t xml:space="preserve">[official legal form] </w:t>
      </w:r>
      <w:r w:rsidRPr="00BF15B5">
        <w:rPr>
          <w:vertAlign w:val="superscript"/>
        </w:rPr>
        <w:footnoteReference w:id="5"/>
      </w:r>
    </w:p>
    <w:p w:rsidR="007B6D7C" w:rsidRPr="00BF15B5" w:rsidRDefault="007B6D7C" w:rsidP="007B6D7C">
      <w:r w:rsidRPr="00BF15B5">
        <w:t>[official registration No</w:t>
      </w:r>
      <w:r w:rsidRPr="00BF15B5">
        <w:rPr>
          <w:vertAlign w:val="superscript"/>
        </w:rPr>
        <w:t>]</w:t>
      </w:r>
      <w:r w:rsidRPr="00BF15B5">
        <w:rPr>
          <w:vertAlign w:val="superscript"/>
        </w:rPr>
        <w:footnoteReference w:id="6"/>
      </w:r>
    </w:p>
    <w:p w:rsidR="007B6D7C" w:rsidRPr="00BF15B5" w:rsidRDefault="007B6D7C" w:rsidP="007B6D7C">
      <w:r w:rsidRPr="00BF15B5">
        <w:t>[official address in full]</w:t>
      </w:r>
    </w:p>
    <w:p w:rsidR="007B6D7C" w:rsidRPr="00BF15B5" w:rsidRDefault="007B6D7C" w:rsidP="007B6D7C">
      <w:r w:rsidRPr="00BF15B5">
        <w:t>[VAT number],</w:t>
      </w:r>
    </w:p>
    <w:p w:rsidR="007B6D7C" w:rsidRPr="00BF15B5" w:rsidRDefault="007B6D7C" w:rsidP="007B6D7C">
      <w:pPr>
        <w:autoSpaceDE w:val="0"/>
        <w:autoSpaceDN w:val="0"/>
        <w:adjustRightInd w:val="0"/>
      </w:pPr>
      <w:r w:rsidRPr="00BF15B5">
        <w:t>as consortium member of consortium ……</w:t>
      </w:r>
      <w:r w:rsidRPr="00BF15B5">
        <w:rPr>
          <w:vertAlign w:val="superscript"/>
        </w:rPr>
        <w:footnoteReference w:id="7"/>
      </w:r>
      <w:r w:rsidRPr="00BF15B5">
        <w:rPr>
          <w:vertAlign w:val="superscript"/>
        </w:rPr>
        <w:t>,</w:t>
      </w:r>
      <w:r w:rsidRPr="00BF15B5">
        <w:t xml:space="preserve"> represented for the purposes of signature of this power of attorney by [name, forename and function]</w:t>
      </w:r>
    </w:p>
    <w:p w:rsidR="007B6D7C" w:rsidRPr="00BF15B5" w:rsidRDefault="007B6D7C" w:rsidP="007B6D7C">
      <w:pPr>
        <w:autoSpaceDE w:val="0"/>
        <w:autoSpaceDN w:val="0"/>
        <w:adjustRightInd w:val="0"/>
      </w:pPr>
      <w:r w:rsidRPr="00BF15B5">
        <w:t>of the other part,</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 xml:space="preserve">having the legal capacity required to sign the present power of attorney, </w:t>
      </w:r>
    </w:p>
    <w:p w:rsidR="007B6D7C" w:rsidRDefault="007B6D7C" w:rsidP="007B6D7C">
      <w:pPr>
        <w:autoSpaceDE w:val="0"/>
        <w:autoSpaceDN w:val="0"/>
        <w:adjustRightInd w:val="0"/>
      </w:pPr>
      <w:r w:rsidRPr="00BF15B5">
        <w:t>for the purposes of the call for tender no</w:t>
      </w:r>
      <w:r>
        <w:t xml:space="preserve">. </w:t>
      </w:r>
      <w:r w:rsidR="001D3DB2">
        <w:t>FCH/Contract 204 – “Managed It services”,</w:t>
      </w:r>
      <w:r w:rsidRPr="00BF15B5">
        <w:t xml:space="preserve"> published by the Fuel Cells and Hydrogen</w:t>
      </w:r>
      <w:r>
        <w:t xml:space="preserve"> 2</w:t>
      </w:r>
      <w:r w:rsidR="001D3DB2">
        <w:t xml:space="preserve"> Joint Undertaking on its behalf and on behalf of the </w:t>
      </w:r>
      <w:r w:rsidR="001D3DB2" w:rsidRPr="001D3DB2">
        <w:t>Innovative Medicines Initiative 2 Joint Undertaking (IMI JU); CleanSky 2 Joint Undertaking (Cleansky JU); Bio-based Industries Joint Undertaking (BBI JU); Shift2Rail Joint Undertaking (S2R JU); Electronic Components and Systems for European Leadership Joint Undertaking (ECSEL JU)</w:t>
      </w:r>
      <w:r w:rsidRPr="00BF15B5">
        <w:t>,</w:t>
      </w:r>
      <w:r w:rsidR="001D3DB2">
        <w:t xml:space="preserve"> hereafter ‘the contracting authority’,</w:t>
      </w:r>
    </w:p>
    <w:p w:rsidR="001D3DB2" w:rsidRPr="00BF15B5" w:rsidRDefault="001D3DB2" w:rsidP="007B6D7C">
      <w:pPr>
        <w:autoSpaceDE w:val="0"/>
        <w:autoSpaceDN w:val="0"/>
        <w:adjustRightInd w:val="0"/>
      </w:pPr>
    </w:p>
    <w:p w:rsidR="007B6D7C" w:rsidRPr="00BF15B5" w:rsidRDefault="007B6D7C" w:rsidP="007B6D7C">
      <w:pPr>
        <w:autoSpaceDE w:val="0"/>
        <w:autoSpaceDN w:val="0"/>
        <w:adjustRightInd w:val="0"/>
      </w:pPr>
      <w:r w:rsidRPr="00BF15B5">
        <w:t>HEREBY AGREE AS FOLLOWS:</w:t>
      </w:r>
    </w:p>
    <w:p w:rsidR="007B6D7C" w:rsidRPr="00BF15B5" w:rsidRDefault="007B6D7C" w:rsidP="007B6D7C">
      <w:pPr>
        <w:tabs>
          <w:tab w:val="left" w:pos="360"/>
        </w:tabs>
        <w:autoSpaceDE w:val="0"/>
        <w:autoSpaceDN w:val="0"/>
        <w:adjustRightInd w:val="0"/>
        <w:ind w:left="360" w:hanging="360"/>
      </w:pPr>
      <w:r w:rsidRPr="00BF15B5">
        <w:t>1.</w:t>
      </w:r>
      <w:r w:rsidRPr="00BF15B5">
        <w:tab/>
        <w:t>The consortium member hereby designates the consortium leader and authorises him to submit the tender on behalf of the consortium for the above mentioned call. By way of his signature, the consortium leader declares that it accepts the designation.</w:t>
      </w:r>
    </w:p>
    <w:p w:rsidR="007B6D7C" w:rsidRPr="00BF15B5" w:rsidRDefault="007B6D7C" w:rsidP="007B6D7C">
      <w:pPr>
        <w:tabs>
          <w:tab w:val="left" w:pos="360"/>
        </w:tabs>
        <w:autoSpaceDE w:val="0"/>
        <w:autoSpaceDN w:val="0"/>
        <w:adjustRightInd w:val="0"/>
        <w:ind w:left="360" w:hanging="360"/>
      </w:pPr>
      <w:r w:rsidRPr="00BF15B5">
        <w:t xml:space="preserve">2. </w:t>
      </w:r>
      <w:r w:rsidRPr="00BF15B5">
        <w:tab/>
        <w:t xml:space="preserve">The consortium member grants to the consortium leader all the necessary powers to act on his behalf in connection with the tender. In case the contract is awarded to the consortium, </w:t>
      </w:r>
    </w:p>
    <w:p w:rsidR="007B6D7C" w:rsidRPr="00BF15B5" w:rsidRDefault="007B6D7C" w:rsidP="007B6D7C">
      <w:pPr>
        <w:autoSpaceDE w:val="0"/>
        <w:autoSpaceDN w:val="0"/>
        <w:adjustRightInd w:val="0"/>
        <w:ind w:left="720" w:hanging="360"/>
      </w:pPr>
      <w:r w:rsidRPr="00BF15B5">
        <w:t>(a) the consortium leader shall sign the framework contract, the specific contracts and any other contractual documents (in particular amendments) and issue any invoices related to the services on behalf of the consortium,</w:t>
      </w:r>
    </w:p>
    <w:p w:rsidR="007B6D7C" w:rsidRPr="00BF15B5" w:rsidRDefault="007B6D7C" w:rsidP="007B6D7C">
      <w:pPr>
        <w:autoSpaceDE w:val="0"/>
        <w:autoSpaceDN w:val="0"/>
        <w:adjustRightInd w:val="0"/>
        <w:ind w:left="720" w:hanging="360"/>
      </w:pPr>
      <w:r w:rsidRPr="00BF15B5">
        <w:t xml:space="preserve">(b) the consortium leader shall act as single point of contact for the </w:t>
      </w:r>
      <w:r w:rsidR="001D3DB2">
        <w:t>contracting authority</w:t>
      </w:r>
      <w:r w:rsidRPr="00BF15B5">
        <w:t xml:space="preserve"> relating to the services to be provided under the contract. It shall co-ordinate the </w:t>
      </w:r>
      <w:r w:rsidRPr="00BF15B5">
        <w:lastRenderedPageBreak/>
        <w:t xml:space="preserve">provision of the services by the consortium members to the </w:t>
      </w:r>
      <w:r w:rsidR="001D3DB2">
        <w:t>contracting authority</w:t>
      </w:r>
      <w:r w:rsidRPr="00BF15B5">
        <w:t xml:space="preserve"> and ensure the proper administration of the contract,</w:t>
      </w:r>
    </w:p>
    <w:p w:rsidR="007B6D7C" w:rsidRPr="00BF15B5" w:rsidRDefault="007B6D7C" w:rsidP="007B6D7C">
      <w:pPr>
        <w:autoSpaceDE w:val="0"/>
        <w:autoSpaceDN w:val="0"/>
        <w:adjustRightInd w:val="0"/>
        <w:ind w:left="720" w:hanging="360"/>
      </w:pPr>
      <w:r w:rsidRPr="00BF15B5">
        <w:t xml:space="preserve">(c) all the consortium members shall be jointly and severally liable towards the </w:t>
      </w:r>
      <w:r w:rsidR="001D3DB2">
        <w:t>contracting authority</w:t>
      </w:r>
      <w:r w:rsidRPr="00BF15B5">
        <w:t xml:space="preserve"> for the performance of the contract,</w:t>
      </w:r>
    </w:p>
    <w:p w:rsidR="007B6D7C" w:rsidRPr="00BF15B5" w:rsidRDefault="007B6D7C" w:rsidP="007B6D7C">
      <w:pPr>
        <w:autoSpaceDE w:val="0"/>
        <w:autoSpaceDN w:val="0"/>
        <w:adjustRightInd w:val="0"/>
        <w:ind w:left="720" w:hanging="360"/>
      </w:pPr>
      <w:r w:rsidRPr="00BF15B5">
        <w:t xml:space="preserve">(d) all the consortium members shall comply with the terms and conditions of the contract and ensure the proper execution of their respective share of the services. </w:t>
      </w:r>
    </w:p>
    <w:p w:rsidR="007B6D7C" w:rsidRPr="00BF15B5" w:rsidRDefault="007B6D7C" w:rsidP="007B6D7C">
      <w:pPr>
        <w:autoSpaceDE w:val="0"/>
        <w:autoSpaceDN w:val="0"/>
        <w:adjustRightInd w:val="0"/>
        <w:ind w:left="720" w:hanging="360"/>
      </w:pPr>
      <w:r w:rsidRPr="00BF15B5">
        <w:t xml:space="preserve">(e) payments by the </w:t>
      </w:r>
      <w:r w:rsidR="001D3DB2">
        <w:t>contracting authority</w:t>
      </w:r>
      <w:r w:rsidRPr="00BF15B5">
        <w:t xml:space="preserve"> related to the services shall be made to the consortium leader’s bank account, he shall distribute it corresponding to the part of the service provided by the consortium partners, based on their agreement.</w:t>
      </w:r>
    </w:p>
    <w:p w:rsidR="007B6D7C" w:rsidRPr="00BF15B5" w:rsidRDefault="007B6D7C" w:rsidP="007B6D7C">
      <w:pPr>
        <w:tabs>
          <w:tab w:val="left" w:pos="360"/>
        </w:tabs>
        <w:autoSpaceDE w:val="0"/>
        <w:autoSpaceDN w:val="0"/>
        <w:adjustRightInd w:val="0"/>
        <w:ind w:left="360" w:hanging="360"/>
      </w:pPr>
      <w:r w:rsidRPr="00BF15B5">
        <w:t xml:space="preserve">3. </w:t>
      </w:r>
      <w:r w:rsidRPr="00BF15B5">
        <w:tab/>
        <w:t xml:space="preserve">This power of attorney shall expire when all the contractual obligations of the consortium towards the </w:t>
      </w:r>
      <w:r w:rsidR="001D3DB2">
        <w:t>contracting authority</w:t>
      </w:r>
      <w:r w:rsidRPr="00BF15B5">
        <w:t xml:space="preserve"> in connection with the services to be provided under the contract have ceased to exist.</w:t>
      </w:r>
    </w:p>
    <w:p w:rsidR="007B6D7C" w:rsidRDefault="007B6D7C" w:rsidP="007B6D7C">
      <w:pPr>
        <w:tabs>
          <w:tab w:val="left" w:pos="360"/>
        </w:tabs>
        <w:autoSpaceDE w:val="0"/>
        <w:autoSpaceDN w:val="0"/>
        <w:adjustRightInd w:val="0"/>
        <w:ind w:left="360" w:hanging="360"/>
      </w:pPr>
      <w:r w:rsidRPr="00BF15B5">
        <w:t xml:space="preserve">4. </w:t>
      </w:r>
      <w:r w:rsidRPr="00BF15B5">
        <w:tab/>
        <w:t xml:space="preserve">The signed original of this power of attorney shall be part of the offer and shall form an integral part of it. </w:t>
      </w:r>
    </w:p>
    <w:p w:rsidR="007B6D7C" w:rsidRPr="00BF15B5" w:rsidRDefault="007B6D7C" w:rsidP="007B6D7C">
      <w:pPr>
        <w:tabs>
          <w:tab w:val="left" w:pos="360"/>
        </w:tabs>
        <w:autoSpaceDE w:val="0"/>
        <w:autoSpaceDN w:val="0"/>
        <w:adjustRightInd w:val="0"/>
        <w:ind w:left="360" w:hanging="360"/>
      </w:pPr>
    </w:p>
    <w:p w:rsidR="007B6D7C" w:rsidRPr="00BF15B5" w:rsidRDefault="007B6D7C" w:rsidP="007B6D7C">
      <w:bookmarkStart w:id="3" w:name="_Toc476303805"/>
      <w:bookmarkStart w:id="4" w:name="_Toc481143764"/>
      <w:r w:rsidRPr="00BF15B5">
        <w:t>SIGNATURES</w:t>
      </w:r>
      <w:bookmarkEnd w:id="3"/>
      <w:bookmarkEnd w:id="4"/>
    </w:p>
    <w:p w:rsidR="007B6D7C" w:rsidRPr="00BF15B5" w:rsidRDefault="007B6D7C" w:rsidP="007B6D7C"/>
    <w:p w:rsidR="007B6D7C" w:rsidRPr="00BF15B5" w:rsidRDefault="007B6D7C" w:rsidP="007B6D7C">
      <w:pPr>
        <w:ind w:left="5812" w:hanging="5812"/>
      </w:pPr>
      <w:r w:rsidRPr="00BF15B5">
        <w:t xml:space="preserve">For the consortium leader </w:t>
      </w:r>
      <w:r w:rsidRPr="00BF15B5">
        <w:tab/>
        <w:t xml:space="preserve">For the consortium member </w:t>
      </w:r>
    </w:p>
    <w:p w:rsidR="007B6D7C" w:rsidRPr="00BF15B5" w:rsidRDefault="007B6D7C" w:rsidP="007B6D7C">
      <w:pPr>
        <w:tabs>
          <w:tab w:val="left" w:pos="5812"/>
        </w:tabs>
      </w:pPr>
    </w:p>
    <w:p w:rsidR="007B6D7C" w:rsidRPr="00BF15B5" w:rsidRDefault="007B6D7C" w:rsidP="007B6D7C">
      <w:pPr>
        <w:tabs>
          <w:tab w:val="left" w:pos="5812"/>
        </w:tabs>
      </w:pPr>
      <w:r w:rsidRPr="00BF15B5">
        <w:t>[name/forename/function]</w:t>
      </w:r>
      <w:r w:rsidRPr="00BF15B5">
        <w:tab/>
        <w:t>[name/forename/function]</w:t>
      </w:r>
    </w:p>
    <w:p w:rsidR="007B6D7C" w:rsidRPr="00BF15B5" w:rsidRDefault="007B6D7C" w:rsidP="007B6D7C"/>
    <w:p w:rsidR="007B6D7C" w:rsidRPr="00BF15B5" w:rsidRDefault="007B6D7C" w:rsidP="007B6D7C">
      <w:pPr>
        <w:ind w:left="5812" w:hanging="5812"/>
      </w:pPr>
    </w:p>
    <w:p w:rsidR="007B6D7C" w:rsidRPr="00BF15B5" w:rsidRDefault="007B6D7C" w:rsidP="007B6D7C">
      <w:pPr>
        <w:ind w:left="5812" w:hanging="5812"/>
      </w:pPr>
    </w:p>
    <w:p w:rsidR="007B6D7C" w:rsidRPr="00BF15B5" w:rsidRDefault="007B6D7C" w:rsidP="007B6D7C">
      <w:pPr>
        <w:ind w:left="5812" w:hanging="5812"/>
      </w:pPr>
    </w:p>
    <w:p w:rsidR="007B6D7C" w:rsidRPr="00BF15B5" w:rsidRDefault="007B6D7C" w:rsidP="007B6D7C">
      <w:pPr>
        <w:ind w:left="5812" w:hanging="5812"/>
      </w:pPr>
      <w:r w:rsidRPr="00BF15B5">
        <w:t>[signature]</w:t>
      </w:r>
      <w:r w:rsidRPr="00BF15B5">
        <w:tab/>
        <w:t>[signature]</w:t>
      </w:r>
    </w:p>
    <w:p w:rsidR="007B6D7C" w:rsidRPr="00BF15B5" w:rsidRDefault="007B6D7C" w:rsidP="007B6D7C"/>
    <w:p w:rsidR="007B6D7C" w:rsidRPr="00BF15B5" w:rsidRDefault="007B6D7C" w:rsidP="007B6D7C">
      <w:pPr>
        <w:tabs>
          <w:tab w:val="left" w:pos="5812"/>
        </w:tabs>
      </w:pPr>
      <w:r w:rsidRPr="00BF15B5">
        <w:t>Done in [place], [date]</w:t>
      </w:r>
      <w:r w:rsidRPr="00BF15B5">
        <w:tab/>
        <w:t>Done in [place], [date]</w:t>
      </w:r>
    </w:p>
    <w:p w:rsidR="007B6D7C" w:rsidRPr="00BF15B5" w:rsidRDefault="007B6D7C" w:rsidP="007B6D7C"/>
    <w:p w:rsidR="007B6D7C" w:rsidRPr="00BF15B5" w:rsidRDefault="007B6D7C" w:rsidP="007B6D7C">
      <w:r w:rsidRPr="00BF15B5">
        <w:t>In triplicate in English.</w:t>
      </w:r>
    </w:p>
    <w:p w:rsidR="00DF7F6D" w:rsidRDefault="00DF7F6D">
      <w:bookmarkStart w:id="5" w:name="_GoBack"/>
      <w:bookmarkEnd w:id="5"/>
    </w:p>
    <w:sectPr w:rsidR="00DF7F6D" w:rsidSect="008A3281">
      <w:footerReference w:type="default" r:id="rId7"/>
      <w:headerReference w:type="first" r:id="rId8"/>
      <w:pgSz w:w="11906" w:h="16838" w:code="9"/>
      <w:pgMar w:top="1418"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3C" w:rsidRDefault="00BE003C" w:rsidP="007B6D7C">
      <w:pPr>
        <w:spacing w:before="0" w:after="0"/>
      </w:pPr>
      <w:r>
        <w:separator/>
      </w:r>
    </w:p>
  </w:endnote>
  <w:endnote w:type="continuationSeparator" w:id="0">
    <w:p w:rsidR="00BE003C" w:rsidRDefault="00BE003C" w:rsidP="007B6D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Pr="00841568" w:rsidRDefault="00BE003C"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001D3DB2" w:rsidRPr="001D3DB2">
      <w:rPr>
        <w:noProof/>
        <w:sz w:val="20"/>
      </w:rPr>
      <w:t>3</w:t>
    </w:r>
    <w:r w:rsidRPr="00841568">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3C" w:rsidRDefault="00BE003C" w:rsidP="007B6D7C">
      <w:pPr>
        <w:spacing w:before="0" w:after="0"/>
      </w:pPr>
      <w:r>
        <w:separator/>
      </w:r>
    </w:p>
  </w:footnote>
  <w:footnote w:type="continuationSeparator" w:id="0">
    <w:p w:rsidR="00BE003C" w:rsidRDefault="00BE003C" w:rsidP="007B6D7C">
      <w:pPr>
        <w:spacing w:before="0" w:after="0"/>
      </w:pPr>
      <w:r>
        <w:continuationSeparator/>
      </w:r>
    </w:p>
  </w:footnote>
  <w:footnote w:id="1">
    <w:p w:rsidR="007B6D7C" w:rsidRPr="00617B50" w:rsidRDefault="007B6D7C" w:rsidP="007B6D7C">
      <w:pPr>
        <w:pStyle w:val="FootnoteText"/>
        <w:spacing w:after="0"/>
        <w:ind w:left="180" w:hanging="180"/>
        <w:rPr>
          <w:rFonts w:ascii="Tahoma" w:hAnsi="Tahoma" w:cs="Tahoma"/>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t>Please use the headed paper in national language of the consortium member who gives mandate.</w:t>
      </w:r>
    </w:p>
  </w:footnote>
  <w:footnote w:id="2">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natural person or a public-sector body.</w:t>
      </w:r>
    </w:p>
  </w:footnote>
  <w:footnote w:id="3">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public-sector body. (For natural persons, also indicate the number of their identity card or use, failing that, of their passport or equivalent.)</w:t>
      </w:r>
    </w:p>
  </w:footnote>
  <w:footnote w:id="4">
    <w:p w:rsidR="007B6D7C" w:rsidRPr="00617B50" w:rsidRDefault="007B6D7C" w:rsidP="007B6D7C">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 w:id="5">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natural person or a public-sector body.</w:t>
      </w:r>
    </w:p>
  </w:footnote>
  <w:footnote w:id="6">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public-sector body. (For natural persons, also indicate the number of their identity card or use, failing that, of their passport or equivalent.)</w:t>
      </w:r>
    </w:p>
  </w:footnote>
  <w:footnote w:id="7">
    <w:p w:rsidR="007B6D7C" w:rsidRPr="00617B50" w:rsidRDefault="007B6D7C" w:rsidP="007B6D7C">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Default="001D3DB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E1F14"/>
    <w:multiLevelType w:val="multilevel"/>
    <w:tmpl w:val="D41A7024"/>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16" w:hanging="432"/>
      </w:pPr>
      <w:rPr>
        <w:rFonts w:hint="default"/>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EF"/>
    <w:rsid w:val="00097FEF"/>
    <w:rsid w:val="001D3DB2"/>
    <w:rsid w:val="007B6D7C"/>
    <w:rsid w:val="00BE003C"/>
    <w:rsid w:val="00D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7D02"/>
  <w15:chartTrackingRefBased/>
  <w15:docId w15:val="{801F7F50-7179-474E-B892-6BFB212E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7C"/>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B6D7C"/>
    <w:pPr>
      <w:keepNext/>
      <w:numPr>
        <w:numId w:val="1"/>
      </w:numPr>
      <w:spacing w:before="240" w:beforeAutospacing="0" w:after="240" w:afterAutospacing="0"/>
      <w:outlineLvl w:val="0"/>
    </w:pPr>
    <w:rPr>
      <w:b/>
      <w:smallCaps/>
      <w:sz w:val="28"/>
      <w:szCs w:val="28"/>
    </w:rPr>
  </w:style>
  <w:style w:type="paragraph" w:styleId="Heading2">
    <w:name w:val="heading 2"/>
    <w:basedOn w:val="Normal"/>
    <w:next w:val="Normal"/>
    <w:link w:val="Heading2Char"/>
    <w:qFormat/>
    <w:rsid w:val="007B6D7C"/>
    <w:pPr>
      <w:keepNext/>
      <w:numPr>
        <w:ilvl w:val="1"/>
        <w:numId w:val="1"/>
      </w:numPr>
      <w:spacing w:before="360" w:beforeAutospacing="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D7C"/>
    <w:rPr>
      <w:rFonts w:ascii="Times New Roman" w:eastAsia="Times New Roman" w:hAnsi="Times New Roman" w:cs="Times New Roman"/>
      <w:b/>
      <w:smallCaps/>
      <w:sz w:val="28"/>
      <w:szCs w:val="28"/>
      <w:lang w:eastAsia="en-GB"/>
    </w:rPr>
  </w:style>
  <w:style w:type="character" w:customStyle="1" w:styleId="Heading2Char">
    <w:name w:val="Heading 2 Char"/>
    <w:basedOn w:val="DefaultParagraphFont"/>
    <w:link w:val="Heading2"/>
    <w:rsid w:val="007B6D7C"/>
    <w:rPr>
      <w:rFonts w:ascii="Times New Roman" w:eastAsia="Times New Roman" w:hAnsi="Times New Roman" w:cs="Times New Roman"/>
      <w:b/>
      <w:sz w:val="24"/>
      <w:szCs w:val="24"/>
      <w:u w:val="single"/>
      <w:lang w:eastAsia="en-GB"/>
    </w:rPr>
  </w:style>
  <w:style w:type="paragraph" w:styleId="Footer">
    <w:name w:val="footer"/>
    <w:basedOn w:val="Normal"/>
    <w:link w:val="FooterChar"/>
    <w:uiPriority w:val="99"/>
    <w:rsid w:val="007B6D7C"/>
    <w:pPr>
      <w:spacing w:after="0"/>
      <w:ind w:right="-567"/>
      <w:jc w:val="left"/>
    </w:pPr>
    <w:rPr>
      <w:rFonts w:ascii="Arial" w:hAnsi="Arial"/>
      <w:sz w:val="16"/>
    </w:rPr>
  </w:style>
  <w:style w:type="character" w:customStyle="1" w:styleId="FooterChar">
    <w:name w:val="Footer Char"/>
    <w:basedOn w:val="DefaultParagraphFont"/>
    <w:link w:val="Footer"/>
    <w:uiPriority w:val="99"/>
    <w:rsid w:val="007B6D7C"/>
    <w:rPr>
      <w:rFonts w:ascii="Arial" w:eastAsia="Times New Roman" w:hAnsi="Arial" w:cs="Times New Roman"/>
      <w:sz w:val="16"/>
      <w:szCs w:val="24"/>
      <w:lang w:eastAsia="en-GB"/>
    </w:rPr>
  </w:style>
  <w:style w:type="paragraph" w:styleId="FootnoteText">
    <w:name w:val="footnote text"/>
    <w:basedOn w:val="Normal"/>
    <w:link w:val="FootnoteTextChar"/>
    <w:semiHidden/>
    <w:rsid w:val="007B6D7C"/>
    <w:pPr>
      <w:ind w:left="357" w:hanging="357"/>
    </w:pPr>
    <w:rPr>
      <w:sz w:val="20"/>
    </w:rPr>
  </w:style>
  <w:style w:type="character" w:customStyle="1" w:styleId="FootnoteTextChar">
    <w:name w:val="Footnote Text Char"/>
    <w:basedOn w:val="DefaultParagraphFont"/>
    <w:link w:val="FootnoteText"/>
    <w:semiHidden/>
    <w:rsid w:val="007B6D7C"/>
    <w:rPr>
      <w:rFonts w:ascii="Times New Roman" w:eastAsia="Times New Roman" w:hAnsi="Times New Roman" w:cs="Times New Roman"/>
      <w:sz w:val="20"/>
      <w:szCs w:val="24"/>
      <w:lang w:eastAsia="en-GB"/>
    </w:rPr>
  </w:style>
  <w:style w:type="paragraph" w:styleId="Header">
    <w:name w:val="header"/>
    <w:basedOn w:val="Normal"/>
    <w:link w:val="HeaderChar"/>
    <w:rsid w:val="007B6D7C"/>
    <w:pPr>
      <w:tabs>
        <w:tab w:val="center" w:pos="4153"/>
        <w:tab w:val="right" w:pos="8306"/>
      </w:tabs>
    </w:pPr>
  </w:style>
  <w:style w:type="character" w:customStyle="1" w:styleId="HeaderChar">
    <w:name w:val="Header Char"/>
    <w:basedOn w:val="DefaultParagraphFont"/>
    <w:link w:val="Header"/>
    <w:rsid w:val="007B6D7C"/>
    <w:rPr>
      <w:rFonts w:ascii="Times New Roman" w:eastAsia="Times New Roman" w:hAnsi="Times New Roman" w:cs="Times New Roman"/>
      <w:sz w:val="24"/>
      <w:szCs w:val="24"/>
      <w:lang w:eastAsia="en-GB"/>
    </w:rPr>
  </w:style>
  <w:style w:type="character" w:styleId="FootnoteReference">
    <w:name w:val="footnote reference"/>
    <w:semiHidden/>
    <w:rsid w:val="007B6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BUZNOSU Georgiana ( FCH )</dc:creator>
  <cp:keywords/>
  <dc:description/>
  <cp:lastModifiedBy>BUZNOSU Georgiana ( FCH )</cp:lastModifiedBy>
  <cp:revision>2</cp:revision>
  <dcterms:created xsi:type="dcterms:W3CDTF">2018-05-17T16:35:00Z</dcterms:created>
  <dcterms:modified xsi:type="dcterms:W3CDTF">2018-05-17T16:35:00Z</dcterms:modified>
</cp:coreProperties>
</file>